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5F24EC" w14:textId="77777777" w:rsidR="00EB4B0A" w:rsidRPr="00214540" w:rsidRDefault="00171B06">
      <w:pPr>
        <w:rPr>
          <w:lang w:val="lt-LT"/>
        </w:rPr>
      </w:pPr>
      <w:r w:rsidRPr="00214540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6D25DE" wp14:editId="3252A2AC">
                <wp:simplePos x="0" y="0"/>
                <wp:positionH relativeFrom="column">
                  <wp:posOffset>676275</wp:posOffset>
                </wp:positionH>
                <wp:positionV relativeFrom="paragraph">
                  <wp:posOffset>2743200</wp:posOffset>
                </wp:positionV>
                <wp:extent cx="51149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2EC8" w14:textId="77777777" w:rsidR="0023662D" w:rsidRPr="0023662D" w:rsidRDefault="0023662D" w:rsidP="0023662D">
                            <w:pPr>
                              <w:jc w:val="center"/>
                              <w:rPr>
                                <w:rStyle w:val="Grietas"/>
                                <w:rFonts w:cstheme="minorHAnsi"/>
                                <w:color w:val="FF9900"/>
                                <w:sz w:val="36"/>
                                <w:shd w:val="clear" w:color="auto" w:fill="FFFFFF"/>
                              </w:rPr>
                            </w:pPr>
                          </w:p>
                          <w:sdt>
                            <w:sdtPr>
                              <w:rPr>
                                <w:rFonts w:eastAsiaTheme="minorHAnsi" w:cstheme="minorHAnsi"/>
                                <w:b/>
                                <w:bCs/>
                                <w:noProof/>
                                <w:kern w:val="0"/>
                                <w:sz w:val="28"/>
                                <w:szCs w:val="28"/>
                                <w:lang w:val="lt-LT" w:eastAsia="lt-LT"/>
                                <w14:ligatures w14:val="none"/>
                              </w:rPr>
                              <w:alias w:val="Subtitle"/>
                              <w:tag w:val=""/>
                              <w:id w:val="-126259527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8637B28" w14:textId="77777777" w:rsidR="0023662D" w:rsidRPr="00171B06" w:rsidRDefault="0023662D" w:rsidP="0023662D">
                                <w:pPr>
                                  <w:pStyle w:val="Pavadinimas"/>
                                  <w:jc w:val="center"/>
                                  <w:rPr>
                                    <w:sz w:val="48"/>
                                  </w:rPr>
                                </w:pPr>
                                <w:r w:rsidRPr="00171B06">
                                  <w:rPr>
                                    <w:rFonts w:eastAsiaTheme="minorHAnsi" w:cstheme="minorHAnsi"/>
                                    <w:b/>
                                    <w:noProof/>
                                    <w:kern w:val="0"/>
                                    <w:sz w:val="28"/>
                                    <w:szCs w:val="28"/>
                                    <w:lang w:val="lt-LT" w:eastAsia="lt-LT"/>
                                    <w14:ligatures w14:val="none"/>
                                  </w:rPr>
                                  <w:t>Mokslinė–praktinė konferencija</w:t>
                                </w:r>
                              </w:p>
                            </w:sdtContent>
                          </w:sdt>
                          <w:p w14:paraId="2B7898D5" w14:textId="77777777" w:rsidR="0023662D" w:rsidRDefault="002366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6D2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3in;width:40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" filled="f" stroked="f">
                <v:textbox style="mso-fit-shape-to-text:t">
                  <w:txbxContent>
                    <w:p w14:paraId="32642EC8" w14:textId="77777777" w:rsidR="0023662D" w:rsidRPr="0023662D" w:rsidRDefault="0023662D" w:rsidP="0023662D">
                      <w:pPr>
                        <w:jc w:val="center"/>
                        <w:rPr>
                          <w:rStyle w:val="Strong"/>
                          <w:rFonts w:cstheme="minorHAnsi"/>
                          <w:color w:val="FF9900"/>
                          <w:sz w:val="36"/>
                          <w:shd w:val="clear" w:color="auto" w:fill="FFFFFF"/>
                        </w:rPr>
                      </w:pPr>
                    </w:p>
                    <w:sdt>
                      <w:sdtPr>
                        <w:rPr>
                          <w:rFonts w:eastAsiaTheme="minorHAnsi" w:cstheme="minorHAnsi"/>
                          <w:b/>
                          <w:bCs/>
                          <w:noProof/>
                          <w:kern w:val="0"/>
                          <w:sz w:val="28"/>
                          <w:szCs w:val="28"/>
                          <w:lang w:val="lt-LT" w:eastAsia="lt-LT"/>
                          <w14:ligatures w14:val="none"/>
                        </w:rPr>
                        <w:alias w:val="Subtitle"/>
                        <w:tag w:val=""/>
                        <w:id w:val="-126259527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48637B28" w14:textId="77777777" w:rsidR="0023662D" w:rsidRPr="00171B06" w:rsidRDefault="0023662D" w:rsidP="0023662D">
                          <w:pPr>
                            <w:pStyle w:val="Title"/>
                            <w:jc w:val="center"/>
                            <w:rPr>
                              <w:sz w:val="48"/>
                            </w:rPr>
                          </w:pPr>
                          <w:r w:rsidRPr="00171B06">
                            <w:rPr>
                              <w:rFonts w:eastAsiaTheme="minorHAnsi" w:cstheme="minorHAnsi"/>
                              <w:b/>
                              <w:noProof/>
                              <w:kern w:val="0"/>
                              <w:sz w:val="28"/>
                              <w:szCs w:val="28"/>
                              <w:lang w:val="lt-LT" w:eastAsia="lt-LT"/>
                              <w14:ligatures w14:val="none"/>
                            </w:rPr>
                            <w:t>Mokslinė–praktinė konferencija</w:t>
                          </w:r>
                        </w:p>
                      </w:sdtContent>
                    </w:sdt>
                    <w:p w14:paraId="2B7898D5" w14:textId="77777777" w:rsidR="0023662D" w:rsidRDefault="0023662D"/>
                  </w:txbxContent>
                </v:textbox>
                <w10:wrap type="square"/>
              </v:shape>
            </w:pict>
          </mc:Fallback>
        </mc:AlternateContent>
      </w:r>
      <w:r w:rsidRPr="00214540">
        <w:rPr>
          <w:noProof/>
          <w:lang w:val="lt-LT" w:eastAsia="lt-LT"/>
        </w:rPr>
        <w:drawing>
          <wp:anchor distT="0" distB="0" distL="114300" distR="114300" simplePos="0" relativeHeight="251668480" behindDoc="1" locked="0" layoutInCell="1" allowOverlap="1" wp14:anchorId="27375F0D" wp14:editId="124642E7">
            <wp:simplePos x="0" y="0"/>
            <wp:positionH relativeFrom="margin">
              <wp:posOffset>500380</wp:posOffset>
            </wp:positionH>
            <wp:positionV relativeFrom="paragraph">
              <wp:posOffset>4162425</wp:posOffset>
            </wp:positionV>
            <wp:extent cx="5624513" cy="3749675"/>
            <wp:effectExtent l="0" t="0" r="0" b="3175"/>
            <wp:wrapNone/>
            <wp:docPr id="5" name="Picture 5" descr="C:\Users\KK\Documents\Emilija\Emilija Damijonaitytė\Fotosesijos\2014.10.10.A.Venckaus fotosesija pastatui\KauKo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\Documents\Emilija\Emilija Damijonaitytė\Fotosesijos\2014.10.10.A.Venckaus fotosesija pastatui\KauKo\IMG_42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13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lang w:val="lt-LT"/>
          </w:rPr>
          <w:id w:val="-1410150343"/>
          <w:docPartObj>
            <w:docPartGallery w:val="Cover Pages"/>
            <w:docPartUnique/>
          </w:docPartObj>
        </w:sdtPr>
        <w:sdtEndPr/>
        <w:sdtContent>
          <w:r w:rsidR="0023662D" w:rsidRPr="00214540">
            <w:rPr>
              <w:noProof/>
              <w:lang w:val="lt-LT" w:eastAsia="lt-LT"/>
            </w:rPr>
            <w:drawing>
              <wp:anchor distT="0" distB="0" distL="114300" distR="114300" simplePos="0" relativeHeight="251665408" behindDoc="0" locked="0" layoutInCell="1" allowOverlap="1" wp14:anchorId="2C814ED8" wp14:editId="77BA6D69">
                <wp:simplePos x="0" y="0"/>
                <wp:positionH relativeFrom="column">
                  <wp:posOffset>2486025</wp:posOffset>
                </wp:positionH>
                <wp:positionV relativeFrom="paragraph">
                  <wp:posOffset>-409575</wp:posOffset>
                </wp:positionV>
                <wp:extent cx="1721485" cy="895350"/>
                <wp:effectExtent l="0" t="0" r="0" b="0"/>
                <wp:wrapNone/>
                <wp:docPr id="3" name="Picture 3" descr="Vaizdo rezultatas pagal u&amp;zcaron;klaus&amp;aogon; „kauno kolegija logotipas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aizdo rezultatas pagal u&amp;zcaron;klaus&amp;aogon; „kauno kolegija logotipas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4D3B" w:rsidRPr="00214540"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46045725" wp14:editId="2F9005FA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1809750</wp:posOffset>
                    </wp:positionV>
                    <wp:extent cx="5267325" cy="3651250"/>
                    <wp:effectExtent l="0" t="0" r="9525" b="254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732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5F59FD" w14:textId="77777777" w:rsidR="0023662D" w:rsidRDefault="0023662D" w:rsidP="0023662D">
                                <w:pPr>
                                  <w:jc w:val="center"/>
                                  <w:rPr>
                                    <w:rStyle w:val="Grietas"/>
                                    <w:rFonts w:cstheme="minorHAnsi"/>
                                    <w:sz w:val="28"/>
                                    <w:shd w:val="clear" w:color="auto" w:fill="FFFFFF"/>
                                  </w:rPr>
                                </w:pPr>
                                <w:r w:rsidRPr="0023662D">
                                  <w:rPr>
                                    <w:rStyle w:val="Grietas"/>
                                    <w:rFonts w:cstheme="minorHAnsi"/>
                                    <w:sz w:val="28"/>
                                    <w:shd w:val="clear" w:color="auto" w:fill="FFFFFF"/>
                                  </w:rPr>
                                  <w:t>2017-05-04</w:t>
                                </w:r>
                              </w:p>
                              <w:p w14:paraId="610C17B3" w14:textId="77777777" w:rsidR="0023662D" w:rsidRPr="00F56D71" w:rsidRDefault="0023662D" w:rsidP="0023662D">
                                <w:pPr>
                                  <w:jc w:val="center"/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</w:pP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>Vadybos</w:t>
                                </w:r>
                                <w:proofErr w:type="spellEnd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>ir</w:t>
                                </w:r>
                                <w:proofErr w:type="spellEnd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>ekonomikos</w:t>
                                </w:r>
                                <w:proofErr w:type="spellEnd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sz w:val="24"/>
                                    <w:shd w:val="clear" w:color="auto" w:fill="FFFFFF"/>
                                  </w:rPr>
                                  <w:t>fakultetas</w:t>
                                </w:r>
                                <w:proofErr w:type="spellEnd"/>
                              </w:p>
                              <w:p w14:paraId="27F6113C" w14:textId="77777777" w:rsidR="0023662D" w:rsidRDefault="0023662D" w:rsidP="0023662D">
                                <w:pPr>
                                  <w:jc w:val="center"/>
                                  <w:rPr>
                                    <w:rStyle w:val="Grietas"/>
                                    <w:rFonts w:cstheme="minorHAnsi"/>
                                    <w:b w:val="0"/>
                                    <w:sz w:val="24"/>
                                    <w:shd w:val="clear" w:color="auto" w:fill="FFFFFF"/>
                                  </w:rPr>
                                </w:pPr>
                                <w:r w:rsidRPr="00F56D71">
                                  <w:rPr>
                                    <w:rStyle w:val="Grietas"/>
                                    <w:rFonts w:cstheme="minorHAnsi"/>
                                    <w:b w:val="0"/>
                                    <w:sz w:val="24"/>
                                    <w:shd w:val="clear" w:color="auto" w:fill="FFFFFF"/>
                                  </w:rPr>
                                  <w:t>(</w:t>
                                </w: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b w:val="0"/>
                                    <w:i/>
                                    <w:sz w:val="24"/>
                                    <w:shd w:val="clear" w:color="auto" w:fill="FFFFFF"/>
                                  </w:rPr>
                                  <w:t>Pramonės</w:t>
                                </w:r>
                                <w:proofErr w:type="spellEnd"/>
                                <w:r w:rsidRPr="00F56D71">
                                  <w:rPr>
                                    <w:rStyle w:val="Grietas"/>
                                    <w:rFonts w:cstheme="minorHAnsi"/>
                                    <w:b w:val="0"/>
                                    <w:i/>
                                    <w:sz w:val="24"/>
                                    <w:shd w:val="clear" w:color="auto" w:fill="FFFFFF"/>
                                  </w:rPr>
                                  <w:t xml:space="preserve"> pr. 22A, Kaunas, </w:t>
                                </w:r>
                                <w:proofErr w:type="spellStart"/>
                                <w:r w:rsidRPr="00F56D71">
                                  <w:rPr>
                                    <w:rStyle w:val="Grietas"/>
                                    <w:rFonts w:cstheme="minorHAnsi"/>
                                    <w:b w:val="0"/>
                                    <w:i/>
                                    <w:sz w:val="24"/>
                                    <w:shd w:val="clear" w:color="auto" w:fill="FFFFFF"/>
                                  </w:rPr>
                                  <w:t>L</w:t>
                                </w:r>
                                <w:r>
                                  <w:rPr>
                                    <w:rStyle w:val="Grietas"/>
                                    <w:rFonts w:cstheme="minorHAnsi"/>
                                    <w:b w:val="0"/>
                                    <w:i/>
                                    <w:sz w:val="24"/>
                                    <w:shd w:val="clear" w:color="auto" w:fill="FFFFFF"/>
                                  </w:rPr>
                                  <w:t>ietuva</w:t>
                                </w:r>
                                <w:proofErr w:type="spellEnd"/>
                                <w:r w:rsidRPr="00F56D71">
                                  <w:rPr>
                                    <w:rStyle w:val="Grietas"/>
                                    <w:rFonts w:cstheme="minorHAnsi"/>
                                    <w:b w:val="0"/>
                                    <w:sz w:val="24"/>
                                    <w:shd w:val="clear" w:color="auto" w:fill="FFFFFF"/>
                                  </w:rPr>
                                  <w:t>)</w:t>
                                </w:r>
                              </w:p>
                              <w:p w14:paraId="25FFF128" w14:textId="77777777" w:rsidR="0023662D" w:rsidRPr="0023662D" w:rsidRDefault="0023662D" w:rsidP="0023662D">
                                <w:pPr>
                                  <w:jc w:val="center"/>
                                  <w:rPr>
                                    <w:rStyle w:val="Grietas"/>
                                    <w:rFonts w:cstheme="minorHAnsi"/>
                                    <w:sz w:val="28"/>
                                    <w:shd w:val="clear" w:color="auto" w:fill="FFFFFF"/>
                                  </w:rPr>
                                </w:pPr>
                              </w:p>
                              <w:p w14:paraId="66D35482" w14:textId="77777777" w:rsidR="00171B06" w:rsidRPr="00171B06" w:rsidRDefault="00171B06" w:rsidP="00171B06">
                                <w:pPr>
                                  <w:jc w:val="center"/>
                                  <w:rPr>
                                    <w:rStyle w:val="Grietas"/>
                                    <w:rFonts w:cstheme="minorHAnsi"/>
                                    <w:color w:val="404040" w:themeColor="text1" w:themeTint="BF"/>
                                    <w:sz w:val="40"/>
                                    <w:shd w:val="clear" w:color="auto" w:fill="FFFFFF"/>
                                  </w:rPr>
                                </w:pPr>
                                <w:r w:rsidRPr="00171B06">
                                  <w:rPr>
                                    <w:rStyle w:val="Grietas"/>
                                    <w:rFonts w:cstheme="minorHAnsi"/>
                                    <w:color w:val="404040" w:themeColor="text1" w:themeTint="BF"/>
                                    <w:sz w:val="40"/>
                                    <w:shd w:val="clear" w:color="auto" w:fill="FFFFFF"/>
                                  </w:rPr>
                                  <w:t>VERSLUMAS IR INOVACIJŲ KULTŪRA: VALDŽIOS, VERSLO IR AUKŠTOJO MOKSLO INSTITUCIJŲ POŽIŪRIS</w:t>
                                </w:r>
                              </w:p>
                              <w:p w14:paraId="545DFC48" w14:textId="77777777" w:rsidR="00EB4B0A" w:rsidRDefault="00EB4B0A">
                                <w:pPr>
                                  <w:pStyle w:val="Antrinispavadinimas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46045725" id="Text Box 33" o:spid="_x0000_s1027" type="#_x0000_t202" alt="Version number and date" style="position:absolute;left:0;text-align:left;margin-left:36pt;margin-top:142.5pt;width:414.75pt;height:287.5pt;z-index:251662336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" filled="f" stroked="f" strokeweight=".5pt">
                    <v:textbox style="mso-fit-shape-to-text:t" inset="0,0,0,0">
                      <w:txbxContent>
                        <w:p w14:paraId="2C5F59FD" w14:textId="77777777" w:rsidR="0023662D" w:rsidRDefault="0023662D" w:rsidP="0023662D">
                          <w:pPr>
                            <w:jc w:val="center"/>
                            <w:rPr>
                              <w:rStyle w:val="Strong"/>
                              <w:rFonts w:cstheme="minorHAnsi"/>
                              <w:sz w:val="28"/>
                              <w:shd w:val="clear" w:color="auto" w:fill="FFFFFF"/>
                            </w:rPr>
                          </w:pPr>
                          <w:r w:rsidRPr="0023662D">
                            <w:rPr>
                              <w:rStyle w:val="Strong"/>
                              <w:rFonts w:cstheme="minorHAnsi"/>
                              <w:sz w:val="28"/>
                              <w:shd w:val="clear" w:color="auto" w:fill="FFFFFF"/>
                            </w:rPr>
                            <w:t>2017-05-04</w:t>
                          </w:r>
                        </w:p>
                        <w:p w14:paraId="610C17B3" w14:textId="77777777" w:rsidR="0023662D" w:rsidRPr="00F56D71" w:rsidRDefault="0023662D" w:rsidP="0023662D">
                          <w:pPr>
                            <w:jc w:val="center"/>
                            <w:rPr>
                              <w:rStyle w:val="Strong"/>
                              <w:rFonts w:cstheme="minorHAnsi"/>
                              <w:sz w:val="24"/>
                              <w:shd w:val="clear" w:color="auto" w:fill="FFFFFF"/>
                            </w:rPr>
                          </w:pPr>
                          <w:r w:rsidRPr="00F56D71">
                            <w:rPr>
                              <w:rStyle w:val="Strong"/>
                              <w:rFonts w:cstheme="minorHAnsi"/>
                              <w:sz w:val="24"/>
                              <w:shd w:val="clear" w:color="auto" w:fill="FFFFFF"/>
                            </w:rPr>
                            <w:t>Vadybos ir ekonomikos fakultetas</w:t>
                          </w:r>
                        </w:p>
                        <w:p w14:paraId="27F6113C" w14:textId="77777777" w:rsidR="0023662D" w:rsidRDefault="0023662D" w:rsidP="0023662D">
                          <w:pPr>
                            <w:jc w:val="center"/>
                            <w:rPr>
                              <w:rStyle w:val="Strong"/>
                              <w:rFonts w:cstheme="minorHAnsi"/>
                              <w:b w:val="0"/>
                              <w:sz w:val="24"/>
                              <w:shd w:val="clear" w:color="auto" w:fill="FFFFFF"/>
                            </w:rPr>
                          </w:pPr>
                          <w:r w:rsidRPr="00F56D71">
                            <w:rPr>
                              <w:rStyle w:val="Strong"/>
                              <w:rFonts w:cstheme="minorHAnsi"/>
                              <w:b w:val="0"/>
                              <w:sz w:val="24"/>
                              <w:shd w:val="clear" w:color="auto" w:fill="FFFFFF"/>
                            </w:rPr>
                            <w:t>(</w:t>
                          </w:r>
                          <w:r w:rsidRPr="00F56D71">
                            <w:rPr>
                              <w:rStyle w:val="Strong"/>
                              <w:rFonts w:cstheme="minorHAnsi"/>
                              <w:b w:val="0"/>
                              <w:i/>
                              <w:sz w:val="24"/>
                              <w:shd w:val="clear" w:color="auto" w:fill="FFFFFF"/>
                            </w:rPr>
                            <w:t>Pramonės pr. 22A, Kaunas, L</w:t>
                          </w:r>
                          <w:r>
                            <w:rPr>
                              <w:rStyle w:val="Strong"/>
                              <w:rFonts w:cstheme="minorHAnsi"/>
                              <w:b w:val="0"/>
                              <w:i/>
                              <w:sz w:val="24"/>
                              <w:shd w:val="clear" w:color="auto" w:fill="FFFFFF"/>
                            </w:rPr>
                            <w:t>ietuva</w:t>
                          </w:r>
                          <w:r w:rsidRPr="00F56D71">
                            <w:rPr>
                              <w:rStyle w:val="Strong"/>
                              <w:rFonts w:cstheme="minorHAnsi"/>
                              <w:b w:val="0"/>
                              <w:sz w:val="24"/>
                              <w:shd w:val="clear" w:color="auto" w:fill="FFFFFF"/>
                            </w:rPr>
                            <w:t>)</w:t>
                          </w:r>
                        </w:p>
                        <w:p w14:paraId="25FFF128" w14:textId="77777777" w:rsidR="0023662D" w:rsidRPr="0023662D" w:rsidRDefault="0023662D" w:rsidP="0023662D">
                          <w:pPr>
                            <w:jc w:val="center"/>
                            <w:rPr>
                              <w:rStyle w:val="Strong"/>
                              <w:rFonts w:cstheme="minorHAnsi"/>
                              <w:sz w:val="28"/>
                              <w:shd w:val="clear" w:color="auto" w:fill="FFFFFF"/>
                            </w:rPr>
                          </w:pPr>
                        </w:p>
                        <w:p w14:paraId="66D35482" w14:textId="77777777" w:rsidR="00171B06" w:rsidRPr="00171B06" w:rsidRDefault="00171B06" w:rsidP="00171B06">
                          <w:pPr>
                            <w:jc w:val="center"/>
                            <w:rPr>
                              <w:rStyle w:val="Strong"/>
                              <w:rFonts w:cstheme="minorHAnsi"/>
                              <w:color w:val="404040" w:themeColor="text1" w:themeTint="BF"/>
                              <w:sz w:val="40"/>
                              <w:shd w:val="clear" w:color="auto" w:fill="FFFFFF"/>
                            </w:rPr>
                          </w:pPr>
                          <w:r w:rsidRPr="00171B06">
                            <w:rPr>
                              <w:rStyle w:val="Strong"/>
                              <w:rFonts w:cstheme="minorHAnsi"/>
                              <w:color w:val="404040" w:themeColor="text1" w:themeTint="BF"/>
                              <w:sz w:val="40"/>
                              <w:shd w:val="clear" w:color="auto" w:fill="FFFFFF"/>
                            </w:rPr>
                            <w:t>VERSLUMAS IR INOVACIJŲ KULTŪRA: VALDŽIOS, VERSLO IR AUKŠTOJO MOKSLO INSTITUCIJŲ POŽIŪRIS</w:t>
                          </w:r>
                        </w:p>
                        <w:p w14:paraId="545DFC48" w14:textId="77777777" w:rsidR="00EB4B0A" w:rsidRDefault="00EB4B0A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964D3B" w:rsidRPr="00214540">
            <w:rPr>
              <w:lang w:val="lt-LT"/>
            </w:rPr>
            <w:br w:type="page"/>
          </w:r>
          <w:r w:rsidR="00964D3B" w:rsidRPr="00214540">
            <w:rPr>
              <w:noProof/>
              <w:lang w:val="lt-LT" w:eastAsia="lt-LT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 wp14:anchorId="43421200" wp14:editId="58B95D1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300F1BA6" id="Group 38" o:spid="_x0000_s1026" alt="Decorative sidebar" style="position:absolute;margin-left:0;margin-top:0;width:18pt;height:10in;z-index:25166438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2683c6 [3205]" stroked="f" strokeweight="1pt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" fillcolor="#1cade4 [3204]" stroked="f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sdtContent>
      </w:sdt>
    </w:p>
    <w:sdt>
      <w:sdtPr>
        <w:rPr>
          <w:rFonts w:asciiTheme="minorHAnsi" w:hAnsiTheme="minorHAnsi"/>
          <w:b/>
          <w:color w:val="1C6194" w:themeColor="accent2" w:themeShade="BF"/>
          <w:lang w:val="lt-LT"/>
        </w:rPr>
        <w:alias w:val="Title"/>
        <w:tag w:val=""/>
        <w:id w:val="-90701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1835B1" w14:textId="77777777" w:rsidR="00EB4B0A" w:rsidRPr="00214540" w:rsidRDefault="00214540" w:rsidP="00171B06">
          <w:pPr>
            <w:pStyle w:val="Antrat1"/>
            <w:jc w:val="center"/>
            <w:rPr>
              <w:rFonts w:asciiTheme="minorHAnsi" w:hAnsiTheme="minorHAnsi"/>
              <w:b/>
              <w:color w:val="1C6194" w:themeColor="accent2" w:themeShade="BF"/>
              <w:lang w:val="lt-LT"/>
            </w:rPr>
          </w:pPr>
          <w:r w:rsidRPr="00214540">
            <w:rPr>
              <w:rFonts w:asciiTheme="minorHAnsi" w:hAnsiTheme="minorHAnsi"/>
              <w:b/>
              <w:color w:val="1C6194" w:themeColor="accent2" w:themeShade="BF"/>
              <w:lang w:val="lt-LT"/>
            </w:rPr>
            <w:t>KONFERENCIJOS PROGRAMA</w:t>
          </w:r>
        </w:p>
      </w:sdtContent>
    </w:sdt>
    <w:p w14:paraId="02D0BDD7" w14:textId="77777777" w:rsidR="00171B06" w:rsidRPr="00214540" w:rsidRDefault="00171B06" w:rsidP="007B4F9E">
      <w:pPr>
        <w:jc w:val="center"/>
        <w:rPr>
          <w:i/>
          <w:lang w:val="lt-LT"/>
        </w:rPr>
      </w:pPr>
      <w:r w:rsidRPr="00214540">
        <w:rPr>
          <w:i/>
          <w:lang w:val="lt-LT"/>
        </w:rPr>
        <w:t>(407 auditorija, Pramonės pr. 22A)</w:t>
      </w:r>
    </w:p>
    <w:p w14:paraId="1D0FA25F" w14:textId="77777777" w:rsidR="00171B06" w:rsidRPr="00214540" w:rsidRDefault="00171B06">
      <w:pPr>
        <w:rPr>
          <w:i/>
          <w:lang w:val="lt-LT"/>
        </w:rPr>
      </w:pPr>
    </w:p>
    <w:tbl>
      <w:tblPr>
        <w:tblStyle w:val="GridTable1Light-Accent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2465"/>
        <w:gridCol w:w="6895"/>
      </w:tblGrid>
      <w:tr w:rsidR="00EB4B0A" w:rsidRPr="00214540" w14:paraId="68AAA81D" w14:textId="77777777" w:rsidTr="00EB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14:paraId="7BD4D201" w14:textId="77777777" w:rsidR="00EB4B0A" w:rsidRPr="00214540" w:rsidRDefault="00EB4B0A">
            <w:pPr>
              <w:rPr>
                <w:lang w:val="lt-LT"/>
              </w:rPr>
            </w:pPr>
          </w:p>
        </w:tc>
        <w:tc>
          <w:tcPr>
            <w:tcW w:w="6895" w:type="dxa"/>
            <w:tcBorders>
              <w:top w:val="nil"/>
              <w:right w:val="nil"/>
            </w:tcBorders>
            <w:vAlign w:val="bottom"/>
          </w:tcPr>
          <w:p w14:paraId="2E8969C0" w14:textId="77777777" w:rsidR="00EB4B0A" w:rsidRPr="00214540" w:rsidRDefault="00EB4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</w:p>
        </w:tc>
      </w:tr>
      <w:tr w:rsidR="00EB4B0A" w:rsidRPr="007B4F9E" w14:paraId="787ABEA0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760057AB" w14:textId="77777777" w:rsidR="00EB4B0A" w:rsidRPr="00214540" w:rsidRDefault="00171B06" w:rsidP="00171B06">
            <w:pPr>
              <w:rPr>
                <w:lang w:val="lt-LT"/>
              </w:rPr>
            </w:pPr>
            <w:r w:rsidRPr="00214540">
              <w:rPr>
                <w:rStyle w:val="Grietas"/>
                <w:rFonts w:cs="Times New Roman"/>
                <w:shd w:val="clear" w:color="auto" w:fill="FFFFFF"/>
                <w:lang w:val="lt-LT"/>
              </w:rPr>
              <w:t>10.00–10.10</w:t>
            </w:r>
          </w:p>
        </w:tc>
        <w:tc>
          <w:tcPr>
            <w:tcW w:w="6895" w:type="dxa"/>
            <w:tcBorders>
              <w:right w:val="nil"/>
            </w:tcBorders>
          </w:tcPr>
          <w:p w14:paraId="063033FC" w14:textId="77777777" w:rsidR="00171B06" w:rsidRPr="005A104E" w:rsidRDefault="00171B06" w:rsidP="005A104E">
            <w:pPr>
              <w:ind w:firstLine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rietas"/>
                <w:rFonts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5A104E">
              <w:rPr>
                <w:rStyle w:val="Grietas"/>
                <w:rFonts w:cs="Times New Roman"/>
                <w:sz w:val="24"/>
                <w:szCs w:val="24"/>
                <w:shd w:val="clear" w:color="auto" w:fill="FFFFFF"/>
                <w:lang w:val="lt-LT"/>
              </w:rPr>
              <w:t>Konferencijos atidarymas, sveikinimo žodis</w:t>
            </w:r>
          </w:p>
          <w:p w14:paraId="0246FD94" w14:textId="77777777" w:rsidR="00EB4B0A" w:rsidRPr="005A104E" w:rsidRDefault="00171B06" w:rsidP="00214540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 w:rsidRPr="005A104E">
              <w:rPr>
                <w:rStyle w:val="Grietas"/>
                <w:rFonts w:cs="Times New Roman"/>
                <w:i/>
                <w:sz w:val="24"/>
                <w:szCs w:val="24"/>
                <w:shd w:val="clear" w:color="auto" w:fill="FFFFFF"/>
                <w:lang w:val="lt-LT"/>
              </w:rPr>
              <w:t xml:space="preserve">Ona </w:t>
            </w:r>
            <w:proofErr w:type="spellStart"/>
            <w:r w:rsidRPr="005A104E">
              <w:rPr>
                <w:rStyle w:val="Grietas"/>
                <w:rFonts w:cs="Times New Roman"/>
                <w:i/>
                <w:sz w:val="24"/>
                <w:szCs w:val="24"/>
                <w:shd w:val="clear" w:color="auto" w:fill="FFFFFF"/>
                <w:lang w:val="lt-LT"/>
              </w:rPr>
              <w:t>Junevičienė</w:t>
            </w:r>
            <w:proofErr w:type="spellEnd"/>
            <w:r w:rsidRPr="005A104E">
              <w:rPr>
                <w:rStyle w:val="Grietas"/>
                <w:rFonts w:cs="Times New Roman"/>
                <w:i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214540" w:rsidRPr="005A104E">
              <w:rPr>
                <w:rStyle w:val="Grietas"/>
                <w:rFonts w:cs="Times New Roman"/>
                <w:b w:val="0"/>
                <w:i/>
                <w:sz w:val="24"/>
                <w:szCs w:val="24"/>
                <w:shd w:val="clear" w:color="auto" w:fill="FFFFFF"/>
                <w:lang w:val="lt-LT"/>
              </w:rPr>
              <w:t>Vadybos ir ekonomikos fakulteto dekanė</w:t>
            </w:r>
          </w:p>
        </w:tc>
      </w:tr>
      <w:tr w:rsidR="00EB4B0A" w:rsidRPr="00214540" w14:paraId="55C0F38E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17EFF23F" w14:textId="77777777" w:rsidR="00EB4B0A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10.10–10.40</w:t>
            </w:r>
          </w:p>
        </w:tc>
        <w:tc>
          <w:tcPr>
            <w:tcW w:w="6895" w:type="dxa"/>
            <w:tcBorders>
              <w:right w:val="nil"/>
            </w:tcBorders>
          </w:tcPr>
          <w:p w14:paraId="6B2D1780" w14:textId="77777777" w:rsidR="00214540" w:rsidRPr="005A104E" w:rsidRDefault="00214540" w:rsidP="005A104E">
            <w:pPr>
              <w:spacing w:before="0"/>
              <w:ind w:left="720" w:right="74" w:hanging="4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5A104E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  <w:lang w:val="lt-LT"/>
              </w:rPr>
              <w:t>Makroekonomika: ko galime tikėtis 2017 m.?</w:t>
            </w:r>
          </w:p>
          <w:p w14:paraId="3BEB87AE" w14:textId="74E8E983" w:rsidR="00EB4B0A" w:rsidRPr="005A104E" w:rsidRDefault="00171B06" w:rsidP="002D4616">
            <w:pPr>
              <w:spacing w:before="0"/>
              <w:ind w:left="720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 xml:space="preserve">Saulius </w:t>
            </w:r>
            <w:proofErr w:type="spellStart"/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>Drasutis</w:t>
            </w:r>
            <w:proofErr w:type="spellEnd"/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 xml:space="preserve">, </w:t>
            </w:r>
            <w:r w:rsidR="002D4616" w:rsidRPr="002D4616">
              <w:rPr>
                <w:rFonts w:cs="Times New Roman"/>
                <w:i/>
                <w:sz w:val="24"/>
                <w:szCs w:val="24"/>
                <w:lang w:val="lt-LT"/>
              </w:rPr>
              <w:t>AB</w:t>
            </w:r>
            <w:r w:rsidR="002D4616">
              <w:rPr>
                <w:rFonts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r w:rsidR="002D4616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„</w:t>
            </w:r>
            <w:proofErr w:type="spellStart"/>
            <w:r w:rsidR="002D4616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Swedbank</w:t>
            </w:r>
            <w:proofErr w:type="spellEnd"/>
            <w:r w:rsidR="002D4616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Pr="005A104E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Pietų Lietuvos filialo va</w:t>
            </w:r>
            <w:r w:rsidR="002D4616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dovas</w:t>
            </w:r>
            <w:r w:rsidR="00214540" w:rsidRPr="005A104E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</w:tr>
      <w:tr w:rsidR="00EB4B0A" w:rsidRPr="00214540" w14:paraId="7919922B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664C6427" w14:textId="77777777" w:rsidR="00EB4B0A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 xml:space="preserve">10.40–11.10 </w:t>
            </w:r>
          </w:p>
        </w:tc>
        <w:tc>
          <w:tcPr>
            <w:tcW w:w="6895" w:type="dxa"/>
            <w:tcBorders>
              <w:right w:val="nil"/>
            </w:tcBorders>
          </w:tcPr>
          <w:p w14:paraId="1BAB16A5" w14:textId="77777777" w:rsidR="00214540" w:rsidRPr="005A104E" w:rsidRDefault="00214540" w:rsidP="005A104E">
            <w:pPr>
              <w:spacing w:before="0"/>
              <w:ind w:right="74" w:firstLine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5A104E">
              <w:rPr>
                <w:rFonts w:cs="Times New Roman"/>
                <w:b/>
                <w:sz w:val="24"/>
                <w:szCs w:val="24"/>
                <w:lang w:val="lt-LT"/>
              </w:rPr>
              <w:t xml:space="preserve">Kas laukia Europos po </w:t>
            </w:r>
            <w:proofErr w:type="spellStart"/>
            <w:r w:rsidRPr="005A104E">
              <w:rPr>
                <w:rFonts w:cs="Times New Roman"/>
                <w:b/>
                <w:sz w:val="24"/>
                <w:szCs w:val="24"/>
                <w:lang w:val="lt-LT"/>
              </w:rPr>
              <w:t>Brexit</w:t>
            </w:r>
            <w:proofErr w:type="spellEnd"/>
            <w:r w:rsidRPr="005A104E">
              <w:rPr>
                <w:rFonts w:cs="Times New Roman"/>
                <w:b/>
                <w:sz w:val="24"/>
                <w:szCs w:val="24"/>
                <w:lang w:val="lt-LT"/>
              </w:rPr>
              <w:t>?</w:t>
            </w:r>
          </w:p>
          <w:p w14:paraId="0D906FB1" w14:textId="4BFA07B4" w:rsidR="00EB4B0A" w:rsidRPr="005A104E" w:rsidRDefault="00E331E2" w:rsidP="00E331E2">
            <w:pPr>
              <w:spacing w:before="0"/>
              <w:ind w:left="720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lt-LT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lt-LT"/>
              </w:rPr>
              <w:t>Prof. d</w:t>
            </w:r>
            <w:r w:rsidR="00280884" w:rsidRPr="00280884">
              <w:rPr>
                <w:rFonts w:cs="Times New Roman"/>
                <w:b/>
                <w:i/>
                <w:sz w:val="24"/>
                <w:szCs w:val="24"/>
                <w:lang w:val="lt-LT"/>
              </w:rPr>
              <w:t>r.</w:t>
            </w:r>
            <w:r w:rsidR="00280884">
              <w:rPr>
                <w:rFonts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r w:rsidR="00171B06"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 xml:space="preserve">Algis Junevičius, </w:t>
            </w:r>
            <w:r w:rsidR="00171B06" w:rsidRPr="005A104E">
              <w:rPr>
                <w:rFonts w:cs="Times New Roman"/>
                <w:i/>
                <w:sz w:val="24"/>
                <w:szCs w:val="24"/>
                <w:lang w:val="lt-LT"/>
              </w:rPr>
              <w:t>KTU Politikos ir viešojo administravimo instituto profesorius</w:t>
            </w:r>
          </w:p>
        </w:tc>
      </w:tr>
      <w:tr w:rsidR="00171B06" w:rsidRPr="00214540" w14:paraId="7329C1D3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650976A7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11.10–11.30</w:t>
            </w:r>
          </w:p>
        </w:tc>
        <w:tc>
          <w:tcPr>
            <w:tcW w:w="6895" w:type="dxa"/>
            <w:tcBorders>
              <w:right w:val="nil"/>
            </w:tcBorders>
          </w:tcPr>
          <w:p w14:paraId="3719C866" w14:textId="77777777" w:rsidR="00171B06" w:rsidRPr="005A104E" w:rsidRDefault="00171B06" w:rsidP="00171B0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lang w:val="lt-LT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>Diskusija</w:t>
            </w:r>
          </w:p>
        </w:tc>
      </w:tr>
      <w:tr w:rsidR="00171B06" w:rsidRPr="00214540" w14:paraId="24311169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3FDB484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11.30–11.50</w:t>
            </w:r>
          </w:p>
        </w:tc>
        <w:tc>
          <w:tcPr>
            <w:tcW w:w="6895" w:type="dxa"/>
            <w:tcBorders>
              <w:right w:val="nil"/>
            </w:tcBorders>
          </w:tcPr>
          <w:p w14:paraId="5702DEFA" w14:textId="77777777" w:rsidR="00171B06" w:rsidRPr="005A104E" w:rsidRDefault="00171B06" w:rsidP="00171B0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lang w:val="lt-LT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>Kavos pertrauka</w:t>
            </w:r>
          </w:p>
        </w:tc>
      </w:tr>
      <w:tr w:rsidR="00171B06" w:rsidRPr="00214540" w14:paraId="1F780467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975B4E7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11.50–12.20</w:t>
            </w:r>
          </w:p>
        </w:tc>
        <w:tc>
          <w:tcPr>
            <w:tcW w:w="6895" w:type="dxa"/>
            <w:tcBorders>
              <w:right w:val="nil"/>
            </w:tcBorders>
          </w:tcPr>
          <w:p w14:paraId="03A9A789" w14:textId="77777777" w:rsidR="00214540" w:rsidRPr="005A104E" w:rsidRDefault="00214540" w:rsidP="005A104E">
            <w:pPr>
              <w:pStyle w:val="Sraopastraipa"/>
              <w:spacing w:after="0" w:line="240" w:lineRule="auto"/>
              <w:ind w:hanging="4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5A104E">
              <w:rPr>
                <w:rFonts w:cs="Times New Roman"/>
                <w:b/>
                <w:sz w:val="24"/>
                <w:szCs w:val="24"/>
              </w:rPr>
              <w:t>Darbdavių poreikiai ir jaunimo įsidarbinimo galimybės</w:t>
            </w:r>
          </w:p>
          <w:p w14:paraId="1E8CED4A" w14:textId="7412FBEB" w:rsidR="00171B06" w:rsidRPr="005A104E" w:rsidRDefault="00171B06" w:rsidP="00214540">
            <w:pPr>
              <w:pStyle w:val="Sraopastraip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</w:rPr>
              <w:t>Olga Grigienė</w:t>
            </w:r>
            <w:r w:rsidRPr="005A104E">
              <w:rPr>
                <w:rFonts w:cs="Times New Roman"/>
                <w:i/>
                <w:sz w:val="24"/>
                <w:szCs w:val="24"/>
              </w:rPr>
              <w:t>, Kauno prekybos</w:t>
            </w:r>
            <w:r w:rsidR="002D4616">
              <w:rPr>
                <w:rFonts w:cs="Times New Roman"/>
                <w:i/>
                <w:sz w:val="24"/>
                <w:szCs w:val="24"/>
              </w:rPr>
              <w:t>, pramonės</w:t>
            </w:r>
            <w:r w:rsidRPr="005A104E">
              <w:rPr>
                <w:rFonts w:cs="Times New Roman"/>
                <w:i/>
                <w:sz w:val="24"/>
                <w:szCs w:val="24"/>
              </w:rPr>
              <w:t xml:space="preserve"> ir amatų rūmų generalinė direktorė</w:t>
            </w:r>
          </w:p>
        </w:tc>
      </w:tr>
      <w:tr w:rsidR="00171B06" w:rsidRPr="00214540" w14:paraId="3241F29C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5A4DB90F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12.20–13.10</w:t>
            </w:r>
          </w:p>
        </w:tc>
        <w:tc>
          <w:tcPr>
            <w:tcW w:w="6895" w:type="dxa"/>
            <w:tcBorders>
              <w:right w:val="nil"/>
            </w:tcBorders>
          </w:tcPr>
          <w:p w14:paraId="72C165E3" w14:textId="77777777" w:rsidR="00214540" w:rsidRPr="005A104E" w:rsidRDefault="00214540" w:rsidP="005A104E">
            <w:pPr>
              <w:spacing w:before="0"/>
              <w:ind w:left="720" w:right="74" w:hanging="4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5A104E">
              <w:rPr>
                <w:rFonts w:cs="Times New Roman"/>
                <w:b/>
                <w:sz w:val="24"/>
                <w:szCs w:val="24"/>
                <w:shd w:val="clear" w:color="auto" w:fill="FFFFFF"/>
                <w:lang w:val="lt-LT"/>
              </w:rPr>
              <w:t>Startuolių</w:t>
            </w:r>
            <w:proofErr w:type="spellEnd"/>
            <w:r w:rsidRPr="005A104E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5A104E">
              <w:rPr>
                <w:rFonts w:cs="Times New Roman"/>
                <w:b/>
                <w:sz w:val="24"/>
                <w:szCs w:val="24"/>
                <w:shd w:val="clear" w:color="auto" w:fill="FFFFFF"/>
                <w:lang w:val="lt-LT"/>
              </w:rPr>
              <w:t>ekosistemos poveikis Lietuvos pažangai ir darbo rinkai</w:t>
            </w:r>
          </w:p>
          <w:p w14:paraId="006EB5D2" w14:textId="77777777" w:rsidR="00214540" w:rsidRPr="005A104E" w:rsidRDefault="00171B06" w:rsidP="00214540">
            <w:pPr>
              <w:spacing w:before="0"/>
              <w:ind w:left="720" w:right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lang w:val="lt-LT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  <w:lang w:val="lt-LT"/>
              </w:rPr>
              <w:t>Darius Verseckas,</w:t>
            </w:r>
            <w:r w:rsidRPr="005A104E">
              <w:rPr>
                <w:rFonts w:cs="Times New Roman"/>
                <w:i/>
                <w:sz w:val="24"/>
                <w:szCs w:val="24"/>
                <w:lang w:val="lt-LT"/>
              </w:rPr>
              <w:t xml:space="preserve"> UAB „Verslo žinios“</w:t>
            </w:r>
            <w:r w:rsidR="00214540" w:rsidRPr="005A104E">
              <w:rPr>
                <w:rFonts w:cs="Times New Roman"/>
                <w:i/>
                <w:sz w:val="24"/>
                <w:szCs w:val="24"/>
                <w:lang w:val="lt-LT"/>
              </w:rPr>
              <w:t xml:space="preserve"> Te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chnologijų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rubrikos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redaktorius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projekto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 „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Išmani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Lietuva</w:t>
            </w:r>
            <w:proofErr w:type="spellEnd"/>
            <w:r w:rsidR="00214540" w:rsidRPr="005A104E">
              <w:rPr>
                <w:i/>
                <w:sz w:val="24"/>
                <w:szCs w:val="24"/>
              </w:rPr>
              <w:t xml:space="preserve">“ </w:t>
            </w:r>
            <w:proofErr w:type="spellStart"/>
            <w:r w:rsidR="00214540" w:rsidRPr="005A104E">
              <w:rPr>
                <w:i/>
                <w:sz w:val="24"/>
                <w:szCs w:val="24"/>
              </w:rPr>
              <w:t>vadovas</w:t>
            </w:r>
            <w:proofErr w:type="spellEnd"/>
          </w:p>
        </w:tc>
      </w:tr>
      <w:tr w:rsidR="00171B06" w:rsidRPr="007B4F9E" w14:paraId="2D2393B7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70522CA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13.10–13.40</w:t>
            </w:r>
          </w:p>
        </w:tc>
        <w:tc>
          <w:tcPr>
            <w:tcW w:w="6895" w:type="dxa"/>
            <w:tcBorders>
              <w:right w:val="nil"/>
            </w:tcBorders>
          </w:tcPr>
          <w:p w14:paraId="0B1475BE" w14:textId="77777777" w:rsidR="00214540" w:rsidRPr="005A104E" w:rsidRDefault="00214540" w:rsidP="005A104E">
            <w:pPr>
              <w:pStyle w:val="Sraopastraipa"/>
              <w:spacing w:after="0" w:line="240" w:lineRule="auto"/>
              <w:ind w:hanging="4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5A104E">
              <w:rPr>
                <w:rFonts w:cs="Times New Roman"/>
                <w:b/>
                <w:sz w:val="24"/>
                <w:szCs w:val="24"/>
              </w:rPr>
              <w:t>Mokesčių įtaka verslui 2017 metais</w:t>
            </w:r>
          </w:p>
          <w:p w14:paraId="2AF5A765" w14:textId="77777777" w:rsidR="00171B06" w:rsidRPr="005A104E" w:rsidRDefault="00171B06" w:rsidP="00214540">
            <w:pPr>
              <w:pStyle w:val="Sraopastraip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</w:rPr>
              <w:t xml:space="preserve">Danutė Rimkevičienė, </w:t>
            </w:r>
            <w:r w:rsidRPr="005A104E">
              <w:rPr>
                <w:rFonts w:cs="Times New Roman"/>
                <w:i/>
                <w:sz w:val="24"/>
                <w:szCs w:val="24"/>
              </w:rPr>
              <w:t>UAB „NOFUS“ finansų direktorė</w:t>
            </w:r>
          </w:p>
        </w:tc>
      </w:tr>
      <w:tr w:rsidR="00171B06" w:rsidRPr="00214540" w14:paraId="6EAAB790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48E69049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13.40–14.00</w:t>
            </w:r>
          </w:p>
        </w:tc>
        <w:tc>
          <w:tcPr>
            <w:tcW w:w="6895" w:type="dxa"/>
            <w:tcBorders>
              <w:right w:val="nil"/>
            </w:tcBorders>
          </w:tcPr>
          <w:p w14:paraId="503A1693" w14:textId="77777777" w:rsidR="00171B06" w:rsidRPr="005A104E" w:rsidRDefault="00171B06" w:rsidP="00171B06">
            <w:pPr>
              <w:pStyle w:val="Sraopastraip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</w:rPr>
              <w:t>Diskusija ir konferencijos uždarymas</w:t>
            </w:r>
          </w:p>
          <w:p w14:paraId="5F80E3A9" w14:textId="77777777" w:rsidR="00171B06" w:rsidRPr="005A104E" w:rsidRDefault="00171B06" w:rsidP="00171B06">
            <w:pPr>
              <w:pStyle w:val="Sraopastraip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171B06" w:rsidRPr="00214540" w14:paraId="502E2516" w14:textId="77777777" w:rsidTr="00EB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2651021B" w14:textId="77777777" w:rsidR="00171B06" w:rsidRPr="00214540" w:rsidRDefault="00171B06">
            <w:pPr>
              <w:rPr>
                <w:b w:val="0"/>
                <w:sz w:val="24"/>
                <w:szCs w:val="24"/>
                <w:lang w:val="lt-LT"/>
              </w:rPr>
            </w:pPr>
            <w:r w:rsidRPr="00214540">
              <w:rPr>
                <w:b w:val="0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6895" w:type="dxa"/>
            <w:tcBorders>
              <w:right w:val="nil"/>
            </w:tcBorders>
          </w:tcPr>
          <w:p w14:paraId="0CCA83C7" w14:textId="77777777" w:rsidR="00171B06" w:rsidRPr="005A104E" w:rsidRDefault="00171B06" w:rsidP="00171B06">
            <w:pPr>
              <w:pStyle w:val="Sraopastraip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</w:rPr>
            </w:pPr>
            <w:r w:rsidRPr="005A104E">
              <w:rPr>
                <w:rFonts w:cs="Times New Roman"/>
                <w:b/>
                <w:i/>
                <w:sz w:val="24"/>
                <w:szCs w:val="24"/>
              </w:rPr>
              <w:t>Pietūs</w:t>
            </w:r>
          </w:p>
        </w:tc>
      </w:tr>
    </w:tbl>
    <w:p w14:paraId="155194E3" w14:textId="77777777" w:rsidR="00171B06" w:rsidRPr="00214540" w:rsidRDefault="00171B06">
      <w:pPr>
        <w:pStyle w:val="Antrat2"/>
        <w:rPr>
          <w:rFonts w:asciiTheme="minorHAnsi" w:hAnsiTheme="minorHAnsi"/>
          <w:lang w:val="lt-LT"/>
        </w:rPr>
      </w:pPr>
    </w:p>
    <w:p w14:paraId="75C97E69" w14:textId="77777777" w:rsidR="00171B06" w:rsidRPr="00214540" w:rsidRDefault="00171B06" w:rsidP="00171B06">
      <w:pPr>
        <w:ind w:left="0"/>
        <w:jc w:val="both"/>
        <w:rPr>
          <w:rFonts w:cs="Times New Roman"/>
          <w:b/>
          <w:i/>
          <w:color w:val="222222"/>
          <w:sz w:val="24"/>
          <w:szCs w:val="24"/>
          <w:shd w:val="clear" w:color="auto" w:fill="FFFFFF"/>
          <w:lang w:val="lt-LT"/>
        </w:rPr>
      </w:pPr>
    </w:p>
    <w:p w14:paraId="4E0379F4" w14:textId="77777777" w:rsidR="00171B06" w:rsidRPr="00214540" w:rsidRDefault="00171B06" w:rsidP="00171B06">
      <w:pPr>
        <w:pStyle w:val="Sraopastraipa"/>
        <w:spacing w:after="0" w:line="240" w:lineRule="auto"/>
        <w:ind w:left="2190"/>
        <w:jc w:val="both"/>
        <w:rPr>
          <w:rFonts w:cs="Times New Roman"/>
          <w:b/>
          <w:sz w:val="24"/>
          <w:szCs w:val="24"/>
        </w:rPr>
      </w:pPr>
    </w:p>
    <w:p w14:paraId="766A708F" w14:textId="77777777" w:rsidR="00171B06" w:rsidRPr="00214540" w:rsidRDefault="00171B06" w:rsidP="00171B06">
      <w:pPr>
        <w:pStyle w:val="Sraopastraipa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sectPr w:rsidR="00171B06" w:rsidRPr="00214540">
      <w:footerReference w:type="default" r:id="rId12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758A" w14:textId="77777777" w:rsidR="002B34AB" w:rsidRDefault="002B34AB">
      <w:r>
        <w:separator/>
      </w:r>
    </w:p>
    <w:p w14:paraId="4F8EFCAF" w14:textId="77777777" w:rsidR="002B34AB" w:rsidRDefault="002B34AB"/>
  </w:endnote>
  <w:endnote w:type="continuationSeparator" w:id="0">
    <w:p w14:paraId="506D974F" w14:textId="77777777" w:rsidR="002B34AB" w:rsidRDefault="002B34AB">
      <w:r>
        <w:continuationSeparator/>
      </w:r>
    </w:p>
    <w:p w14:paraId="17528F36" w14:textId="77777777" w:rsidR="002B34AB" w:rsidRDefault="002B3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EB4B0A" w14:paraId="6C25963B" w14:textId="77777777" w:rsidTr="00171B06">
      <w:trPr>
        <w:trHeight w:val="143"/>
      </w:trPr>
      <w:tc>
        <w:tcPr>
          <w:tcW w:w="750" w:type="pct"/>
        </w:tcPr>
        <w:p w14:paraId="047DCD41" w14:textId="77777777" w:rsidR="00EB4B0A" w:rsidRDefault="00EB4B0A">
          <w:pPr>
            <w:pStyle w:val="Porat"/>
          </w:pPr>
        </w:p>
      </w:tc>
      <w:tc>
        <w:tcPr>
          <w:tcW w:w="3500" w:type="pct"/>
        </w:tcPr>
        <w:p w14:paraId="6937F21B" w14:textId="77777777" w:rsidR="00EB4B0A" w:rsidRDefault="00EB4B0A" w:rsidP="00171B06">
          <w:pPr>
            <w:pStyle w:val="Porat"/>
            <w:jc w:val="center"/>
          </w:pPr>
        </w:p>
      </w:tc>
      <w:tc>
        <w:tcPr>
          <w:tcW w:w="750" w:type="pct"/>
        </w:tcPr>
        <w:p w14:paraId="224FD831" w14:textId="77777777" w:rsidR="00EB4B0A" w:rsidRDefault="00EB4B0A">
          <w:pPr>
            <w:pStyle w:val="Porat"/>
            <w:jc w:val="right"/>
          </w:pPr>
        </w:p>
      </w:tc>
    </w:tr>
  </w:tbl>
  <w:p w14:paraId="79014BBE" w14:textId="77777777" w:rsidR="00EB4B0A" w:rsidRDefault="00EB4B0A">
    <w:pPr>
      <w:pStyle w:val="Pora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4C18D" w14:textId="77777777" w:rsidR="002B34AB" w:rsidRDefault="002B34AB">
      <w:r>
        <w:separator/>
      </w:r>
    </w:p>
    <w:p w14:paraId="76122519" w14:textId="77777777" w:rsidR="002B34AB" w:rsidRDefault="002B34AB"/>
  </w:footnote>
  <w:footnote w:type="continuationSeparator" w:id="0">
    <w:p w14:paraId="1D993A6A" w14:textId="77777777" w:rsidR="002B34AB" w:rsidRDefault="002B34AB">
      <w:r>
        <w:continuationSeparator/>
      </w:r>
    </w:p>
    <w:p w14:paraId="1A62B732" w14:textId="77777777" w:rsidR="002B34AB" w:rsidRDefault="002B34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45445"/>
    <w:multiLevelType w:val="multilevel"/>
    <w:tmpl w:val="2A64B89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/>
        <w:sz w:val="28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3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3888"/>
    <w:multiLevelType w:val="hybridMultilevel"/>
    <w:tmpl w:val="E0525368"/>
    <w:lvl w:ilvl="0" w:tplc="0EB45C24">
      <w:start w:val="1"/>
      <w:numFmt w:val="bullet"/>
      <w:pStyle w:val="Sraassuenkleliai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16C3F17"/>
    <w:multiLevelType w:val="multilevel"/>
    <w:tmpl w:val="236066B6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sz w:val="28"/>
      </w:rPr>
    </w:lvl>
    <w:lvl w:ilvl="1">
      <w:start w:val="10"/>
      <w:numFmt w:val="decimal"/>
      <w:lvlText w:val="%1.%2-"/>
      <w:lvlJc w:val="left"/>
      <w:pPr>
        <w:ind w:left="1485" w:hanging="765"/>
      </w:pPr>
      <w:rPr>
        <w:rFonts w:hint="default"/>
        <w:sz w:val="28"/>
      </w:rPr>
    </w:lvl>
    <w:lvl w:ilvl="2">
      <w:start w:val="1"/>
      <w:numFmt w:val="decimal"/>
      <w:lvlText w:val="%1.%2-%3."/>
      <w:lvlJc w:val="left"/>
      <w:pPr>
        <w:ind w:left="2205" w:hanging="765"/>
      </w:pPr>
      <w:rPr>
        <w:rFonts w:hint="default"/>
        <w:sz w:val="28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6">
    <w:nsid w:val="6B5206DC"/>
    <w:multiLevelType w:val="multilevel"/>
    <w:tmpl w:val="D1729282"/>
    <w:lvl w:ilvl="0">
      <w:start w:val="10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40"/>
      <w:numFmt w:val="decimal"/>
      <w:lvlText w:val="%1.%2-"/>
      <w:lvlJc w:val="left"/>
      <w:pPr>
        <w:ind w:left="1710" w:hanging="1470"/>
      </w:pPr>
      <w:rPr>
        <w:rFonts w:hint="default"/>
      </w:rPr>
    </w:lvl>
    <w:lvl w:ilvl="2">
      <w:start w:val="11"/>
      <w:numFmt w:val="decimal"/>
      <w:lvlText w:val="%1.%2-%3."/>
      <w:lvlJc w:val="left"/>
      <w:pPr>
        <w:ind w:left="1950" w:hanging="1470"/>
      </w:pPr>
      <w:rPr>
        <w:rFonts w:hint="default"/>
      </w:rPr>
    </w:lvl>
    <w:lvl w:ilvl="3">
      <w:start w:val="10"/>
      <w:numFmt w:val="decimal"/>
      <w:lvlText w:val="%1.%2-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430" w:hanging="147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670" w:hanging="147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D"/>
    <w:rsid w:val="000B7A33"/>
    <w:rsid w:val="00171B06"/>
    <w:rsid w:val="001826DE"/>
    <w:rsid w:val="001C0468"/>
    <w:rsid w:val="00214540"/>
    <w:rsid w:val="0023662D"/>
    <w:rsid w:val="00280884"/>
    <w:rsid w:val="002B34AB"/>
    <w:rsid w:val="002D4616"/>
    <w:rsid w:val="002D674F"/>
    <w:rsid w:val="00335BCC"/>
    <w:rsid w:val="00480707"/>
    <w:rsid w:val="005A104E"/>
    <w:rsid w:val="0073476A"/>
    <w:rsid w:val="007B4F9E"/>
    <w:rsid w:val="00964D3B"/>
    <w:rsid w:val="009B679D"/>
    <w:rsid w:val="00D87898"/>
    <w:rsid w:val="00E331E2"/>
    <w:rsid w:val="00E943DE"/>
    <w:rsid w:val="00EB4B0A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8D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/>
    <w:lsdException w:name="List Bullet" w:uiPriority="0"/>
    <w:lsdException w:name="List Number" w:uiPriority="0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before="120" w:after="0" w:line="240" w:lineRule="auto"/>
      <w:ind w:left="72" w:right="72"/>
    </w:pPr>
  </w:style>
  <w:style w:type="paragraph" w:styleId="Antrat1">
    <w:name w:val="heading 1"/>
    <w:basedOn w:val="prastasis"/>
    <w:next w:val="prastasis"/>
    <w:link w:val="Antrat1Diagrama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1CADE4" w:themeColor="accent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1"/>
    <w:qFormat/>
    <w:pPr>
      <w:keepNext/>
      <w:keepLines/>
      <w:pBdr>
        <w:top w:val="single" w:sz="4" w:space="1" w:color="2683C6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2683C6" w:themeColor="accent2"/>
      <w:spacing w:val="2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1D99A0" w:themeColor="accent3" w:themeShade="B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caps/>
      <w:color w:val="1CADE4" w:themeColor="accen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1"/>
    <w:rPr>
      <w:rFonts w:asciiTheme="majorHAnsi" w:eastAsiaTheme="majorEastAsia" w:hAnsiTheme="majorHAnsi" w:cstheme="majorBidi"/>
      <w:b/>
      <w:bCs/>
      <w:caps/>
      <w:color w:val="2683C6" w:themeColor="accent2"/>
      <w:spacing w:val="2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1"/>
    <w:rPr>
      <w:rFonts w:asciiTheme="majorHAnsi" w:eastAsiaTheme="majorEastAsia" w:hAnsiTheme="majorHAnsi" w:cstheme="majorBidi"/>
      <w:b/>
      <w:bCs/>
      <w:caps/>
      <w:color w:val="1D99A0" w:themeColor="accent3" w:themeShade="B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jc w:val="right"/>
    </w:pPr>
    <w:rPr>
      <w:rFonts w:asciiTheme="majorHAnsi" w:eastAsiaTheme="majorEastAsia" w:hAnsiTheme="majorHAnsi" w:cstheme="majorBidi"/>
      <w:caps/>
      <w:color w:val="2683C6" w:themeColor="accent2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color w:val="2683C6" w:themeColor="accent2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ListTable7Colorful-Accent11">
    <w:name w:val="List Table 7 Colorful - Accent 11"/>
    <w:basedOn w:val="prastojilentel"/>
    <w:uiPriority w:val="52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GridTable4-Accent61">
    <w:name w:val="Grid Table 4 - Accent 6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TableGridLight1">
    <w:name w:val="Table Grid Light1"/>
    <w:basedOn w:val="prastojilent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prastojilent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ListTable1Light-Accent21">
    <w:name w:val="List Table 1 Light - Accent 21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styleId="Vietosrezervavimoenklotekstas">
    <w:name w:val="Placeholder Text"/>
    <w:basedOn w:val="Numatytasispastraiposriftas"/>
    <w:uiPriority w:val="2"/>
    <w:rPr>
      <w:i/>
      <w:iCs/>
      <w:color w:val="808080"/>
    </w:rPr>
  </w:style>
  <w:style w:type="table" w:customStyle="1" w:styleId="GridTable4-Accent11">
    <w:name w:val="Grid Table 4 - Accent 1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4-Accent21">
    <w:name w:val="Grid Table 4 - Accent 2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PlainTable41">
    <w:name w:val="Plain Table 41"/>
    <w:basedOn w:val="prastojilente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orat">
    <w:name w:val="footer"/>
    <w:basedOn w:val="prastasis"/>
    <w:link w:val="PoratDiagrama"/>
    <w:uiPriority w:val="2"/>
    <w:pPr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2"/>
  </w:style>
  <w:style w:type="table" w:customStyle="1" w:styleId="Noborders">
    <w:name w:val="No borders"/>
    <w:basedOn w:val="prastojilentel"/>
    <w:uiPriority w:val="99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1CADE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1CADE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customStyle="1" w:styleId="Logo">
    <w:name w:val="Logo"/>
    <w:basedOn w:val="prastasis"/>
    <w:next w:val="prastasis"/>
    <w:uiPriority w:val="1"/>
    <w:qFormat/>
    <w:pPr>
      <w:spacing w:after="1440"/>
      <w:jc w:val="right"/>
    </w:pPr>
    <w:rPr>
      <w:color w:val="264356" w:themeColor="text2" w:themeShade="BF"/>
      <w:sz w:val="52"/>
      <w:szCs w:val="5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prastasis"/>
    <w:uiPriority w:val="1"/>
    <w:qFormat/>
    <w:pPr>
      <w:jc w:val="right"/>
    </w:pPr>
    <w:rPr>
      <w:caps/>
    </w:rPr>
  </w:style>
  <w:style w:type="table" w:customStyle="1" w:styleId="GridTable3-Accent31">
    <w:name w:val="Grid Table 3 - Accent 3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GridTable5Dark-Accent31">
    <w:name w:val="Grid Table 5 Dark - Accent 3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GridTable1Light-Accent31">
    <w:name w:val="Grid Table 1 Light - Accent 3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araas">
    <w:name w:val="Signature"/>
    <w:basedOn w:val="prastasis"/>
    <w:link w:val="ParaasDiagrama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araasDiagrama">
    <w:name w:val="Parašas Diagrama"/>
    <w:basedOn w:val="Numatytasispastraiposriftas"/>
    <w:link w:val="Paraas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prastasis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prastasis"/>
    <w:uiPriority w:val="1"/>
    <w:qFormat/>
    <w:pPr>
      <w:jc w:val="right"/>
    </w:pPr>
  </w:style>
  <w:style w:type="table" w:customStyle="1" w:styleId="GridTable1Light-Accent21">
    <w:name w:val="Grid Table 1 Light - Accent 2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assuenkleliais">
    <w:name w:val="List Bullet"/>
    <w:basedOn w:val="prastasis"/>
    <w:uiPriority w:val="1"/>
    <w:unhideWhenUsed/>
    <w:pPr>
      <w:numPr>
        <w:numId w:val="5"/>
      </w:numPr>
      <w:ind w:left="432"/>
      <w:contextualSpacing/>
    </w:pPr>
  </w:style>
  <w:style w:type="character" w:styleId="Grietas">
    <w:name w:val="Strong"/>
    <w:basedOn w:val="Numatytasispastraiposriftas"/>
    <w:uiPriority w:val="22"/>
    <w:qFormat/>
    <w:rsid w:val="0023662D"/>
    <w:rPr>
      <w:b/>
      <w:bCs/>
    </w:rPr>
  </w:style>
  <w:style w:type="paragraph" w:styleId="Sraopastraipa">
    <w:name w:val="List Paragraph"/>
    <w:basedOn w:val="prastasis"/>
    <w:uiPriority w:val="34"/>
    <w:qFormat/>
    <w:rsid w:val="00171B06"/>
    <w:pPr>
      <w:spacing w:before="0" w:after="160" w:line="259" w:lineRule="auto"/>
      <w:ind w:left="720" w:right="0"/>
      <w:contextualSpacing/>
    </w:pPr>
    <w:rPr>
      <w:rFonts w:eastAsiaTheme="minorHAnsi"/>
      <w:kern w:val="0"/>
      <w:lang w:val="lt-LT" w:eastAsia="en-US"/>
      <w14:ligatures w14:val="none"/>
    </w:rPr>
  </w:style>
  <w:style w:type="character" w:customStyle="1" w:styleId="apple-converted-space">
    <w:name w:val="apple-converted-space"/>
    <w:basedOn w:val="Numatytasispastraiposriftas"/>
    <w:rsid w:val="00171B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898"/>
    <w:pPr>
      <w:spacing w:before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898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89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89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8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/>
    <w:lsdException w:name="List Bullet" w:uiPriority="0"/>
    <w:lsdException w:name="List Number" w:uiPriority="0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before="120" w:after="0" w:line="240" w:lineRule="auto"/>
      <w:ind w:left="72" w:right="72"/>
    </w:pPr>
  </w:style>
  <w:style w:type="paragraph" w:styleId="Antrat1">
    <w:name w:val="heading 1"/>
    <w:basedOn w:val="prastasis"/>
    <w:next w:val="prastasis"/>
    <w:link w:val="Antrat1Diagrama"/>
    <w:uiPriority w:val="1"/>
    <w:qFormat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1CADE4" w:themeColor="accent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1"/>
    <w:qFormat/>
    <w:pPr>
      <w:keepNext/>
      <w:keepLines/>
      <w:pBdr>
        <w:top w:val="single" w:sz="4" w:space="1" w:color="2683C6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2683C6" w:themeColor="accent2"/>
      <w:spacing w:val="2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1D99A0" w:themeColor="accent3" w:themeShade="B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caps/>
      <w:color w:val="1CADE4" w:themeColor="accen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1"/>
    <w:rPr>
      <w:rFonts w:asciiTheme="majorHAnsi" w:eastAsiaTheme="majorEastAsia" w:hAnsiTheme="majorHAnsi" w:cstheme="majorBidi"/>
      <w:b/>
      <w:bCs/>
      <w:caps/>
      <w:color w:val="2683C6" w:themeColor="accent2"/>
      <w:spacing w:val="2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1"/>
    <w:rPr>
      <w:rFonts w:asciiTheme="majorHAnsi" w:eastAsiaTheme="majorEastAsia" w:hAnsiTheme="majorHAnsi" w:cstheme="majorBidi"/>
      <w:b/>
      <w:bCs/>
      <w:caps/>
      <w:color w:val="1D99A0" w:themeColor="accent3" w:themeShade="B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jc w:val="right"/>
    </w:pPr>
    <w:rPr>
      <w:rFonts w:asciiTheme="majorHAnsi" w:eastAsiaTheme="majorEastAsia" w:hAnsiTheme="majorHAnsi" w:cstheme="majorBidi"/>
      <w:caps/>
      <w:color w:val="2683C6" w:themeColor="accent2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color w:val="2683C6" w:themeColor="accent2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ListTable7Colorful-Accent11">
    <w:name w:val="List Table 7 Colorful - Accent 11"/>
    <w:basedOn w:val="prastojilentel"/>
    <w:uiPriority w:val="52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GridTable4-Accent61">
    <w:name w:val="Grid Table 4 - Accent 6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TableGridLight1">
    <w:name w:val="Table Grid Light1"/>
    <w:basedOn w:val="prastojilent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prastojilent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ListTable1Light-Accent21">
    <w:name w:val="List Table 1 Light - Accent 21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styleId="Vietosrezervavimoenklotekstas">
    <w:name w:val="Placeholder Text"/>
    <w:basedOn w:val="Numatytasispastraiposriftas"/>
    <w:uiPriority w:val="2"/>
    <w:rPr>
      <w:i/>
      <w:iCs/>
      <w:color w:val="808080"/>
    </w:rPr>
  </w:style>
  <w:style w:type="table" w:customStyle="1" w:styleId="GridTable4-Accent11">
    <w:name w:val="Grid Table 4 - Accent 1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4-Accent21">
    <w:name w:val="Grid Table 4 - Accent 21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PlainTable41">
    <w:name w:val="Plain Table 41"/>
    <w:basedOn w:val="prastojilente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prastojilente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orat">
    <w:name w:val="footer"/>
    <w:basedOn w:val="prastasis"/>
    <w:link w:val="PoratDiagrama"/>
    <w:uiPriority w:val="2"/>
    <w:pPr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2"/>
  </w:style>
  <w:style w:type="table" w:customStyle="1" w:styleId="Noborders">
    <w:name w:val="No borders"/>
    <w:basedOn w:val="prastojilentel"/>
    <w:uiPriority w:val="99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1CADE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1CADE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prastojilente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customStyle="1" w:styleId="Logo">
    <w:name w:val="Logo"/>
    <w:basedOn w:val="prastasis"/>
    <w:next w:val="prastasis"/>
    <w:uiPriority w:val="1"/>
    <w:qFormat/>
    <w:pPr>
      <w:spacing w:after="1440"/>
      <w:jc w:val="right"/>
    </w:pPr>
    <w:rPr>
      <w:color w:val="264356" w:themeColor="text2" w:themeShade="BF"/>
      <w:sz w:val="52"/>
      <w:szCs w:val="52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prastasis"/>
    <w:uiPriority w:val="1"/>
    <w:qFormat/>
    <w:pPr>
      <w:jc w:val="right"/>
    </w:pPr>
    <w:rPr>
      <w:caps/>
    </w:rPr>
  </w:style>
  <w:style w:type="table" w:customStyle="1" w:styleId="GridTable3-Accent31">
    <w:name w:val="Grid Table 3 - Accent 31"/>
    <w:basedOn w:val="prastojilent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GridTable5Dark-Accent31">
    <w:name w:val="Grid Table 5 Dark - Accent 3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GridTable1Light-Accent31">
    <w:name w:val="Grid Table 1 Light - Accent 3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araas">
    <w:name w:val="Signature"/>
    <w:basedOn w:val="prastasis"/>
    <w:link w:val="ParaasDiagrama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araasDiagrama">
    <w:name w:val="Parašas Diagrama"/>
    <w:basedOn w:val="Numatytasispastraiposriftas"/>
    <w:link w:val="Paraas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prastasis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prastasis"/>
    <w:uiPriority w:val="1"/>
    <w:qFormat/>
    <w:pPr>
      <w:jc w:val="right"/>
    </w:pPr>
  </w:style>
  <w:style w:type="table" w:customStyle="1" w:styleId="GridTable1Light-Accent21">
    <w:name w:val="Grid Table 1 Light - Accent 2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assuenkleliais">
    <w:name w:val="List Bullet"/>
    <w:basedOn w:val="prastasis"/>
    <w:uiPriority w:val="1"/>
    <w:unhideWhenUsed/>
    <w:pPr>
      <w:numPr>
        <w:numId w:val="5"/>
      </w:numPr>
      <w:ind w:left="432"/>
      <w:contextualSpacing/>
    </w:pPr>
  </w:style>
  <w:style w:type="character" w:styleId="Grietas">
    <w:name w:val="Strong"/>
    <w:basedOn w:val="Numatytasispastraiposriftas"/>
    <w:uiPriority w:val="22"/>
    <w:qFormat/>
    <w:rsid w:val="0023662D"/>
    <w:rPr>
      <w:b/>
      <w:bCs/>
    </w:rPr>
  </w:style>
  <w:style w:type="paragraph" w:styleId="Sraopastraipa">
    <w:name w:val="List Paragraph"/>
    <w:basedOn w:val="prastasis"/>
    <w:uiPriority w:val="34"/>
    <w:qFormat/>
    <w:rsid w:val="00171B06"/>
    <w:pPr>
      <w:spacing w:before="0" w:after="160" w:line="259" w:lineRule="auto"/>
      <w:ind w:left="720" w:right="0"/>
      <w:contextualSpacing/>
    </w:pPr>
    <w:rPr>
      <w:rFonts w:eastAsiaTheme="minorHAnsi"/>
      <w:kern w:val="0"/>
      <w:lang w:val="lt-LT" w:eastAsia="en-US"/>
      <w14:ligatures w14:val="none"/>
    </w:rPr>
  </w:style>
  <w:style w:type="character" w:customStyle="1" w:styleId="apple-converted-space">
    <w:name w:val="apple-converted-space"/>
    <w:basedOn w:val="Numatytasispastraiposriftas"/>
    <w:rsid w:val="00171B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898"/>
    <w:pPr>
      <w:spacing w:before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898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89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89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Microsoft\Templates\Tactical%20business%20marketing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ctical business marketing pla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0829-A54E-4FD5-A983-E4FA2514A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1C5B1-B756-43EB-B45C-ABEC5FB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</Template>
  <TotalTime>1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KONFERENCIJOS PROGRAMA</vt:lpstr>
      <vt:lpstr>KONFERENCIJOS PROGRAMA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KONFERENCIJOS PROGRAMA</dc:title>
  <dc:subject>Mokslinė–praktinė konferencija</dc:subject>
  <dc:creator>KK</dc:creator>
  <cp:lastModifiedBy>User</cp:lastModifiedBy>
  <cp:revision>2</cp:revision>
  <dcterms:created xsi:type="dcterms:W3CDTF">2017-04-25T10:37:00Z</dcterms:created>
  <dcterms:modified xsi:type="dcterms:W3CDTF">2017-04-25T10:37:00Z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</Properties>
</file>